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1B" w:rsidRPr="009A091B" w:rsidRDefault="009A091B" w:rsidP="009A091B">
      <w:pPr>
        <w:shd w:val="clear" w:color="auto" w:fill="FFFFFF"/>
        <w:spacing w:after="0" w:line="360" w:lineRule="atLeast"/>
        <w:jc w:val="center"/>
        <w:textAlignment w:val="baseline"/>
        <w:rPr>
          <w:rFonts w:ascii="Times New Roman" w:eastAsia="Times New Roman" w:hAnsi="Times New Roman"/>
          <w:b/>
          <w:sz w:val="36"/>
          <w:szCs w:val="36"/>
        </w:rPr>
      </w:pPr>
      <w:bookmarkStart w:id="0" w:name="_GoBack"/>
      <w:r w:rsidRPr="009A091B">
        <w:rPr>
          <w:rFonts w:ascii="Times New Roman" w:eastAsia="Times New Roman" w:hAnsi="Times New Roman"/>
          <w:b/>
          <w:sz w:val="36"/>
          <w:szCs w:val="36"/>
        </w:rPr>
        <w:t>Chính sách kiểm hàng</w:t>
      </w:r>
    </w:p>
    <w:bookmarkEnd w:id="0"/>
    <w:p w:rsidR="009A091B" w:rsidRPr="00A07D41" w:rsidRDefault="009A091B" w:rsidP="009A091B">
      <w:pPr>
        <w:pStyle w:val="NormalWeb"/>
        <w:shd w:val="clear" w:color="auto" w:fill="FFFFFF"/>
        <w:spacing w:before="0" w:beforeAutospacing="0" w:after="150" w:afterAutospacing="0" w:line="315" w:lineRule="atLeast"/>
        <w:rPr>
          <w:b/>
          <w:color w:val="000000"/>
        </w:rPr>
      </w:pPr>
      <w:r w:rsidRPr="00A07D41">
        <w:rPr>
          <w:color w:val="000000"/>
        </w:rPr>
        <w:t xml:space="preserve">Trước khi nhận hàng và thanh toán, Quý Khách được quyền kiểm tra sản phẩm. </w:t>
      </w:r>
      <w:r w:rsidRPr="00A07D41">
        <w:rPr>
          <w:b/>
          <w:color w:val="000000"/>
        </w:rPr>
        <w:t>Không hỗ trợ thử hàng.</w:t>
      </w:r>
    </w:p>
    <w:p w:rsidR="009A091B" w:rsidRPr="00A07D41" w:rsidRDefault="009A091B" w:rsidP="009A091B">
      <w:pPr>
        <w:pStyle w:val="NormalWeb"/>
        <w:shd w:val="clear" w:color="auto" w:fill="FFFFFF"/>
        <w:spacing w:before="0" w:beforeAutospacing="0" w:after="150" w:afterAutospacing="0" w:line="315" w:lineRule="atLeast"/>
        <w:rPr>
          <w:color w:val="000000"/>
        </w:rPr>
      </w:pPr>
      <w:r w:rsidRPr="00A07D41">
        <w:rPr>
          <w:color w:val="000000"/>
        </w:rPr>
        <w:t xml:space="preserve">Quý Khách vui lòng mở gói hàng kiểm tra để đảm bảo đơn hàng được giao đúng mẫu mã, số lượng như đơn hàng đã đặt. </w:t>
      </w:r>
      <w:r w:rsidRPr="00A07D41">
        <w:rPr>
          <w:b/>
          <w:color w:val="000000"/>
        </w:rPr>
        <w:t>Không thử hay dùng thử sản phẩm.</w:t>
      </w:r>
    </w:p>
    <w:p w:rsidR="009A091B" w:rsidRPr="00A07D41" w:rsidRDefault="009A091B" w:rsidP="009A091B">
      <w:pPr>
        <w:pStyle w:val="NormalWeb"/>
        <w:shd w:val="clear" w:color="auto" w:fill="FFFFFF"/>
        <w:spacing w:before="0" w:beforeAutospacing="0" w:after="150" w:afterAutospacing="0" w:line="315" w:lineRule="atLeast"/>
        <w:rPr>
          <w:color w:val="000000"/>
        </w:rPr>
      </w:pPr>
      <w:r w:rsidRPr="00A07D41">
        <w:rPr>
          <w:color w:val="000000"/>
        </w:rPr>
        <w:t>Sau khi đồng ý với món hàng được giao đến, Quý Khách thanh toán với nhân viên giao hàng (trường hợp đơn hàng được ship COD) và nhận hàng.</w:t>
      </w:r>
    </w:p>
    <w:p w:rsidR="009A091B" w:rsidRPr="00A07D41" w:rsidRDefault="009A091B" w:rsidP="009A091B">
      <w:pPr>
        <w:pStyle w:val="NormalWeb"/>
        <w:shd w:val="clear" w:color="auto" w:fill="FFFFFF"/>
        <w:spacing w:before="0" w:beforeAutospacing="0" w:after="150" w:afterAutospacing="0" w:line="315" w:lineRule="atLeast"/>
        <w:rPr>
          <w:color w:val="000000"/>
        </w:rPr>
      </w:pPr>
      <w:r w:rsidRPr="00A07D41">
        <w:rPr>
          <w:color w:val="000000"/>
        </w:rPr>
        <w:t>Trường hợp Quý Khách không ưng ý với sản phẩm, Quý Khách có thể từ chối nhận hàng. Tại đây, chúng tôi sẽ thu thêm chi phí hoàn hàng, tương đương với phí ship của đơn hàng Quý khách đã đặt.</w:t>
      </w:r>
    </w:p>
    <w:p w:rsidR="009A091B" w:rsidRPr="00A07D41" w:rsidRDefault="009A091B" w:rsidP="009A091B">
      <w:pPr>
        <w:pStyle w:val="NormalWeb"/>
        <w:shd w:val="clear" w:color="auto" w:fill="FFFFFF"/>
        <w:spacing w:before="0" w:beforeAutospacing="0" w:after="0" w:afterAutospacing="0" w:line="315" w:lineRule="atLeast"/>
        <w:rPr>
          <w:color w:val="000000"/>
        </w:rPr>
      </w:pPr>
      <w:r w:rsidRPr="00A07D41">
        <w:rPr>
          <w:b/>
          <w:bCs/>
          <w:color w:val="000000"/>
        </w:rPr>
        <w:t>Lưu ý: </w:t>
      </w:r>
    </w:p>
    <w:p w:rsidR="009A091B" w:rsidRPr="00A07D41" w:rsidRDefault="009A091B" w:rsidP="009A091B">
      <w:pPr>
        <w:pStyle w:val="NormalWeb"/>
        <w:shd w:val="clear" w:color="auto" w:fill="FFFFFF"/>
        <w:spacing w:before="0" w:beforeAutospacing="0" w:after="150" w:afterAutospacing="0" w:line="315" w:lineRule="atLeast"/>
        <w:rPr>
          <w:color w:val="000000"/>
        </w:rPr>
      </w:pPr>
      <w:r w:rsidRPr="00A07D41">
        <w:rPr>
          <w:color w:val="000000"/>
        </w:rPr>
        <w:t xml:space="preserve">- Khi Quý Khách kiểm tra đơn hàng, nhân viên giao nhận buộc phải đợi Quý Khách kiểm tra hàng hóa bên trong gói hàng. Trường hợp nhân viên từ chối cho Quý Khách kiểm tra hàng hóa, Quý Khách vui lòng liên hệ với </w:t>
      </w:r>
      <w:r>
        <w:rPr>
          <w:b/>
          <w:color w:val="000000"/>
          <w:bdr w:val="none" w:sz="0" w:space="0" w:color="auto" w:frame="1"/>
        </w:rPr>
        <w:t>Natislab.com</w:t>
      </w:r>
      <w:r w:rsidRPr="00A07D41">
        <w:rPr>
          <w:b/>
          <w:color w:val="000000"/>
          <w:bdr w:val="none" w:sz="0" w:space="0" w:color="auto" w:frame="1"/>
        </w:rPr>
        <w:t xml:space="preserve"> </w:t>
      </w:r>
      <w:r w:rsidRPr="00A07D41">
        <w:rPr>
          <w:color w:val="000000"/>
        </w:rPr>
        <w:t>qua hotline:</w:t>
      </w:r>
      <w:r>
        <w:rPr>
          <w:color w:val="000000"/>
        </w:rPr>
        <w:t xml:space="preserve"> 0975 478 583</w:t>
      </w:r>
      <w:r w:rsidRPr="00A07D41">
        <w:rPr>
          <w:color w:val="000000"/>
        </w:rPr>
        <w:t xml:space="preserve"> để được hỗ trợ.</w:t>
      </w:r>
    </w:p>
    <w:p w:rsidR="009A091B" w:rsidRDefault="009A091B" w:rsidP="009A091B">
      <w:pPr>
        <w:pStyle w:val="NormalWeb"/>
        <w:shd w:val="clear" w:color="auto" w:fill="FFFFFF"/>
        <w:spacing w:before="0" w:beforeAutospacing="0" w:after="150" w:afterAutospacing="0" w:line="315" w:lineRule="atLeast"/>
        <w:rPr>
          <w:color w:val="000000"/>
        </w:rPr>
      </w:pPr>
      <w:r w:rsidRPr="00A07D41">
        <w:rPr>
          <w:color w:val="000000"/>
        </w:rPr>
        <w:t xml:space="preserve">- Quý Khách tránh dùng vật sắc nhọn để mở gói hàng để tránh gây hư hỏng cho sản phẩm bên trong. Đối với những trường hợp sản phẩm bị hư hỏng do lỗi từ phía Khách hàng, </w:t>
      </w:r>
      <w:r>
        <w:rPr>
          <w:color w:val="000000"/>
        </w:rPr>
        <w:t>Natislab.com</w:t>
      </w:r>
      <w:r w:rsidRPr="00A07D41">
        <w:rPr>
          <w:color w:val="000000"/>
        </w:rPr>
        <w:t xml:space="preserve"> rất tiếc không thể hỗ trợ Quý Khách đổi/trả/bảo hành sản phẩm.</w:t>
      </w:r>
    </w:p>
    <w:p w:rsidR="009A091B" w:rsidRPr="00BB3DCB" w:rsidRDefault="009A091B" w:rsidP="009A091B">
      <w:pPr>
        <w:shd w:val="clear" w:color="auto" w:fill="FFFFFF"/>
        <w:spacing w:after="0" w:line="360" w:lineRule="atLeast"/>
        <w:textAlignment w:val="baseline"/>
        <w:rPr>
          <w:rFonts w:ascii="Times New Roman" w:eastAsia="Times New Roman" w:hAnsi="Times New Roman"/>
          <w:b/>
          <w:color w:val="000000"/>
          <w:sz w:val="24"/>
          <w:szCs w:val="24"/>
        </w:rPr>
      </w:pPr>
    </w:p>
    <w:p w:rsidR="007E7EE6" w:rsidRDefault="009A091B"/>
    <w:sectPr w:rsidR="007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1B"/>
    <w:rsid w:val="00341F71"/>
    <w:rsid w:val="008F1F36"/>
    <w:rsid w:val="009A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1AB9D-C9C6-463E-87A5-A8B66BB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91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91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2026-01-28T01:14:00Z</dcterms:created>
  <dcterms:modified xsi:type="dcterms:W3CDTF">2026-01-28T01:20:00Z</dcterms:modified>
</cp:coreProperties>
</file>